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14" w:rsidRDefault="00C5485B" w:rsidP="00E95D1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33" type="#_x0000_t202" style="position:absolute;left:0;text-align:left;margin-left:273.75pt;margin-top:5.25pt;width:156.4pt;height:46pt;z-index:251670528" o:gfxdata="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ld8HXAAAACAEAAA8AAAAAAAAAAQAgAAAAIgAAAGRy&#10;cy9kb3ducmV2LnhtbFBLAQIUABQAAAAIAIdO4kBDij35BgIAABwEAAAOAAAAAAAAAAEAIAAAACYB&#10;AABkcnMvZTJvRG9jLnhtbFBLBQYAAAAABgAGAFkBAACeBQAAAAA=&#10;">
            <v:textbox inset=".5mm,,.5mm">
              <w:txbxContent>
                <w:p w:rsidR="00C5485B" w:rsidRDefault="00C5485B" w:rsidP="00C5485B">
                  <w:pPr>
                    <w:pStyle w:val="a5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河南省“</w:t>
                  </w:r>
                  <w:r>
                    <w:rPr>
                      <w:rFonts w:eastAsia="楷体_GB2312" w:hint="eastAsia"/>
                      <w:b w:val="0"/>
                      <w:spacing w:val="-16"/>
                      <w:sz w:val="21"/>
                      <w:szCs w:val="21"/>
                    </w:rPr>
                    <w:t>争做李芳式的好老师</w:t>
                  </w: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”</w:t>
                  </w:r>
                </w:p>
                <w:p w:rsidR="00C5485B" w:rsidRDefault="00C5485B" w:rsidP="00C5485B">
                  <w:pPr>
                    <w:pStyle w:val="a5"/>
                    <w:snapToGrid w:val="0"/>
                    <w:spacing w:line="240" w:lineRule="auto"/>
                    <w:jc w:val="distribute"/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师德主题征文活动</w:t>
                  </w:r>
                </w:p>
              </w:txbxContent>
            </v:textbox>
          </v:shape>
        </w:pict>
      </w:r>
    </w:p>
    <w:p w:rsidR="00E95D14" w:rsidRDefault="00E95D14" w:rsidP="00E95D1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</w:p>
    <w:p w:rsidR="00E95D14" w:rsidRDefault="00E95D14" w:rsidP="00E95D1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</w:p>
    <w:p w:rsidR="00E95D14" w:rsidRDefault="00E95D14" w:rsidP="00E95D1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</w:p>
    <w:p w:rsidR="00E95D14" w:rsidRPr="00E95D14" w:rsidRDefault="00E95D14" w:rsidP="00E95D14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E95D14">
        <w:rPr>
          <w:rFonts w:ascii="黑体" w:eastAsia="黑体" w:hAnsi="黑体" w:hint="eastAsia"/>
          <w:sz w:val="36"/>
          <w:szCs w:val="36"/>
        </w:rPr>
        <w:t>我与好教师之间的距离</w:t>
      </w:r>
    </w:p>
    <w:p w:rsidR="00E95D14" w:rsidRPr="00E95D14" w:rsidRDefault="00E95D14" w:rsidP="00E95D14">
      <w:pPr>
        <w:spacing w:line="220" w:lineRule="atLeast"/>
        <w:ind w:firstLineChars="550" w:firstLine="1980"/>
        <w:jc w:val="center"/>
        <w:rPr>
          <w:rFonts w:ascii="黑体" w:eastAsia="黑体" w:hAnsi="黑体"/>
          <w:sz w:val="36"/>
          <w:szCs w:val="36"/>
        </w:rPr>
      </w:pPr>
      <w:r w:rsidRPr="00E95D14">
        <w:rPr>
          <w:rFonts w:ascii="黑体" w:eastAsia="黑体" w:hAnsi="黑体" w:hint="eastAsia"/>
          <w:sz w:val="36"/>
          <w:szCs w:val="36"/>
        </w:rPr>
        <w:t xml:space="preserve">              ——致敬李芳同志</w:t>
      </w:r>
    </w:p>
    <w:p w:rsidR="00E95D14" w:rsidRPr="00E95D14" w:rsidRDefault="00E95D14" w:rsidP="001D25F2">
      <w:pPr>
        <w:spacing w:line="220" w:lineRule="atLeast"/>
        <w:jc w:val="center"/>
        <w:rPr>
          <w:sz w:val="36"/>
          <w:szCs w:val="36"/>
        </w:rPr>
      </w:pPr>
    </w:p>
    <w:p w:rsidR="00E95D14" w:rsidRDefault="00E95D1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D12524" w:rsidRDefault="00D12524">
      <w:pPr>
        <w:adjustRightInd/>
        <w:snapToGrid/>
        <w:spacing w:line="220" w:lineRule="atLeast"/>
        <w:rPr>
          <w:sz w:val="36"/>
          <w:szCs w:val="36"/>
        </w:rPr>
      </w:pPr>
    </w:p>
    <w:p w:rsidR="00E95D14" w:rsidRDefault="00E95D14">
      <w:pPr>
        <w:adjustRightInd/>
        <w:snapToGrid/>
        <w:spacing w:line="220" w:lineRule="atLeast"/>
        <w:rPr>
          <w:sz w:val="36"/>
          <w:szCs w:val="36"/>
        </w:rPr>
      </w:pPr>
    </w:p>
    <w:p w:rsidR="00E95D14" w:rsidRPr="00E95D14" w:rsidRDefault="00604144" w:rsidP="00E95D1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9pt;margin-top:18.25pt;width:301.5pt;height:.75pt;z-index:251660288" o:connectortype="straight"/>
        </w:pict>
      </w:r>
      <w:r w:rsidR="00E95D14" w:rsidRPr="00E95D14">
        <w:rPr>
          <w:rFonts w:ascii="黑体" w:eastAsia="黑体" w:hAnsi="黑体" w:hint="eastAsia"/>
          <w:sz w:val="30"/>
          <w:szCs w:val="30"/>
        </w:rPr>
        <w:t>姓</w:t>
      </w:r>
      <w:r w:rsidR="00E95D14">
        <w:rPr>
          <w:rFonts w:ascii="黑体" w:eastAsia="黑体" w:hAnsi="黑体" w:hint="eastAsia"/>
          <w:sz w:val="30"/>
          <w:szCs w:val="30"/>
        </w:rPr>
        <w:t xml:space="preserve">   </w:t>
      </w:r>
      <w:r w:rsidR="00E95D14" w:rsidRPr="00E95D14">
        <w:rPr>
          <w:rFonts w:ascii="黑体" w:eastAsia="黑体" w:hAnsi="黑体" w:hint="eastAsia"/>
          <w:sz w:val="30"/>
          <w:szCs w:val="30"/>
        </w:rPr>
        <w:t>名：</w:t>
      </w:r>
      <w:r w:rsidR="00E95D14">
        <w:rPr>
          <w:rFonts w:ascii="黑体" w:eastAsia="黑体" w:hAnsi="黑体" w:hint="eastAsia"/>
          <w:sz w:val="30"/>
          <w:szCs w:val="30"/>
        </w:rPr>
        <w:t xml:space="preserve">                 李意茹</w:t>
      </w:r>
    </w:p>
    <w:p w:rsidR="00E95D14" w:rsidRPr="00E95D14" w:rsidRDefault="00604144" w:rsidP="00E95D1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 id="_x0000_s1028" type="#_x0000_t32" style="position:absolute;margin-left:69pt;margin-top:18.25pt;width:301.5pt;height:.75pt;z-index:251662336" o:connectortype="straight"/>
        </w:pict>
      </w:r>
      <w:r w:rsidR="00E95D14">
        <w:rPr>
          <w:rFonts w:ascii="黑体" w:eastAsia="黑体" w:hAnsi="黑体" w:hint="eastAsia"/>
          <w:sz w:val="30"/>
          <w:szCs w:val="30"/>
        </w:rPr>
        <w:t>单   位</w:t>
      </w:r>
      <w:r w:rsidR="00E95D14" w:rsidRPr="00E95D14">
        <w:rPr>
          <w:rFonts w:ascii="黑体" w:eastAsia="黑体" w:hAnsi="黑体" w:hint="eastAsia"/>
          <w:sz w:val="30"/>
          <w:szCs w:val="30"/>
        </w:rPr>
        <w:t>：</w:t>
      </w:r>
      <w:r w:rsidR="00E95D14">
        <w:rPr>
          <w:rFonts w:ascii="黑体" w:eastAsia="黑体" w:hAnsi="黑体" w:hint="eastAsia"/>
          <w:sz w:val="30"/>
          <w:szCs w:val="30"/>
        </w:rPr>
        <w:t xml:space="preserve">                 信阳学院</w:t>
      </w:r>
    </w:p>
    <w:p w:rsidR="00E95D14" w:rsidRDefault="00604144" w:rsidP="00E95D1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 id="_x0000_s1029" type="#_x0000_t32" style="position:absolute;margin-left:69pt;margin-top:18.25pt;width:301.5pt;height:.75pt;z-index:251664384" o:connectortype="straight"/>
        </w:pict>
      </w:r>
      <w:r w:rsidR="00E95D14">
        <w:rPr>
          <w:rFonts w:ascii="黑体" w:eastAsia="黑体" w:hAnsi="黑体" w:hint="eastAsia"/>
          <w:sz w:val="30"/>
          <w:szCs w:val="30"/>
        </w:rPr>
        <w:t>职务/职称</w:t>
      </w:r>
      <w:r w:rsidR="00E95D14" w:rsidRPr="00E95D14">
        <w:rPr>
          <w:rFonts w:ascii="黑体" w:eastAsia="黑体" w:hAnsi="黑体" w:hint="eastAsia"/>
          <w:sz w:val="30"/>
          <w:szCs w:val="30"/>
        </w:rPr>
        <w:t>：</w:t>
      </w:r>
      <w:r w:rsidR="00E95D14">
        <w:rPr>
          <w:rFonts w:ascii="黑体" w:eastAsia="黑体" w:hAnsi="黑体" w:hint="eastAsia"/>
          <w:sz w:val="30"/>
          <w:szCs w:val="30"/>
        </w:rPr>
        <w:t xml:space="preserve">                 助教</w:t>
      </w:r>
    </w:p>
    <w:p w:rsidR="00D12524" w:rsidRDefault="00604144" w:rsidP="00E95D1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 id="_x0000_s1030" type="#_x0000_t32" style="position:absolute;margin-left:72.75pt;margin-top:18.4pt;width:297.75pt;height:1.5pt;z-index:251665408" o:connectortype="straight" strokecolor="black [3213]" strokeweight="1pt">
            <v:shadow type="perspective" color="#7f7f7f" opacity=".5" offset="1pt" offset2="-1pt"/>
          </v:shape>
        </w:pict>
      </w:r>
      <w:r w:rsidR="00E95D14">
        <w:rPr>
          <w:rFonts w:ascii="黑体" w:eastAsia="黑体" w:hAnsi="黑体" w:hint="eastAsia"/>
          <w:sz w:val="30"/>
          <w:szCs w:val="30"/>
        </w:rPr>
        <w:t xml:space="preserve">通讯地址：  河南省信阳市浉河区南湖路信阳学院        </w:t>
      </w:r>
    </w:p>
    <w:p w:rsidR="00D12524" w:rsidRPr="00E95D14" w:rsidRDefault="00604144" w:rsidP="00D1252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 id="_x0000_s1031" type="#_x0000_t32" style="position:absolute;margin-left:69pt;margin-top:18.25pt;width:301.5pt;height:.75pt;z-index:251667456" o:connectortype="straight"/>
        </w:pict>
      </w:r>
      <w:r w:rsidR="00D12524">
        <w:rPr>
          <w:rFonts w:ascii="黑体" w:eastAsia="黑体" w:hAnsi="黑体" w:hint="eastAsia"/>
          <w:sz w:val="30"/>
          <w:szCs w:val="30"/>
        </w:rPr>
        <w:t>邮   编</w:t>
      </w:r>
      <w:r w:rsidR="00D12524" w:rsidRPr="00E95D14">
        <w:rPr>
          <w:rFonts w:ascii="黑体" w:eastAsia="黑体" w:hAnsi="黑体" w:hint="eastAsia"/>
          <w:sz w:val="30"/>
          <w:szCs w:val="30"/>
        </w:rPr>
        <w:t>：</w:t>
      </w:r>
      <w:r w:rsidR="00D12524">
        <w:rPr>
          <w:rFonts w:ascii="黑体" w:eastAsia="黑体" w:hAnsi="黑体" w:hint="eastAsia"/>
          <w:sz w:val="30"/>
          <w:szCs w:val="30"/>
        </w:rPr>
        <w:t xml:space="preserve">                 464000</w:t>
      </w:r>
    </w:p>
    <w:p w:rsidR="00D12524" w:rsidRPr="00E95D14" w:rsidRDefault="00604144" w:rsidP="00D1252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pict>
          <v:shape id="_x0000_s1032" type="#_x0000_t32" style="position:absolute;margin-left:69pt;margin-top:18.25pt;width:301.5pt;height:.75pt;z-index:251669504" o:connectortype="straight"/>
        </w:pict>
      </w:r>
      <w:r w:rsidR="00D12524">
        <w:rPr>
          <w:rFonts w:ascii="黑体" w:eastAsia="黑体" w:hAnsi="黑体" w:hint="eastAsia"/>
          <w:sz w:val="30"/>
          <w:szCs w:val="30"/>
        </w:rPr>
        <w:t>联系电话</w:t>
      </w:r>
      <w:r w:rsidR="00D12524" w:rsidRPr="00E95D14">
        <w:rPr>
          <w:rFonts w:ascii="黑体" w:eastAsia="黑体" w:hAnsi="黑体" w:hint="eastAsia"/>
          <w:sz w:val="30"/>
          <w:szCs w:val="30"/>
        </w:rPr>
        <w:t>：</w:t>
      </w:r>
      <w:r w:rsidR="00D12524">
        <w:rPr>
          <w:rFonts w:ascii="黑体" w:eastAsia="黑体" w:hAnsi="黑体" w:hint="eastAsia"/>
          <w:sz w:val="30"/>
          <w:szCs w:val="30"/>
        </w:rPr>
        <w:t xml:space="preserve">              18818876862</w:t>
      </w:r>
    </w:p>
    <w:p w:rsidR="00E95D14" w:rsidRDefault="00E95D14" w:rsidP="00E95D14">
      <w:pPr>
        <w:adjustRightInd/>
        <w:snapToGrid/>
        <w:spacing w:line="220" w:lineRule="atLeast"/>
        <w:rPr>
          <w:rFonts w:ascii="黑体" w:eastAsia="黑体" w:hAnsi="黑体"/>
          <w:sz w:val="30"/>
          <w:szCs w:val="30"/>
        </w:rPr>
      </w:pPr>
    </w:p>
    <w:p w:rsidR="004D0915" w:rsidRPr="00E95D14" w:rsidRDefault="004D0915" w:rsidP="004D091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E95D14">
        <w:rPr>
          <w:rFonts w:ascii="黑体" w:eastAsia="黑体" w:hAnsi="黑体" w:hint="eastAsia"/>
          <w:sz w:val="36"/>
          <w:szCs w:val="36"/>
        </w:rPr>
        <w:lastRenderedPageBreak/>
        <w:t>我与好教师之间的距离</w:t>
      </w:r>
    </w:p>
    <w:p w:rsidR="004D0915" w:rsidRPr="00E95D14" w:rsidRDefault="004D0915" w:rsidP="004D0915">
      <w:pPr>
        <w:spacing w:line="220" w:lineRule="atLeast"/>
        <w:ind w:firstLineChars="550" w:firstLine="1980"/>
        <w:jc w:val="center"/>
        <w:rPr>
          <w:rFonts w:ascii="黑体" w:eastAsia="黑体" w:hAnsi="黑体"/>
          <w:sz w:val="36"/>
          <w:szCs w:val="36"/>
        </w:rPr>
      </w:pPr>
      <w:r w:rsidRPr="00E95D14">
        <w:rPr>
          <w:rFonts w:ascii="黑体" w:eastAsia="黑体" w:hAnsi="黑体" w:hint="eastAsia"/>
          <w:sz w:val="36"/>
          <w:szCs w:val="36"/>
        </w:rPr>
        <w:t xml:space="preserve">              ——致敬李芳同志</w:t>
      </w:r>
    </w:p>
    <w:p w:rsidR="004D0915" w:rsidRDefault="004D0915" w:rsidP="001D25F2">
      <w:pPr>
        <w:spacing w:after="0"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96828" w:rsidRPr="004D0915" w:rsidRDefault="001D25F2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2018年6月13日，那天是周三，一个临近暑假</w:t>
      </w:r>
      <w:r w:rsidR="004038D8" w:rsidRPr="004D0915">
        <w:rPr>
          <w:rFonts w:ascii="仿宋_GB2312" w:eastAsia="仿宋_GB2312" w:hAnsi="仿宋" w:hint="eastAsia"/>
          <w:sz w:val="32"/>
          <w:szCs w:val="32"/>
        </w:rPr>
        <w:t>的周三。早上，教研室的老师们上演着六月的日常，匆忙奔波于教室和办公室之间，因为临近期末，大家都在忙于结课和期末复习的工作，课间休息时，终于有个几分钟可以拿起自己心爱的手机刷消息。然后，是一阵集体的沉默，因为大家都看到了，离我们二十公里的董家河，一位跟我们的母亲一样年纪的乡村小学教师——李芳，为救学生而失去生命。那</w:t>
      </w:r>
      <w:r w:rsidR="00BD02F4" w:rsidRPr="004D0915">
        <w:rPr>
          <w:rFonts w:ascii="仿宋_GB2312" w:eastAsia="仿宋_GB2312" w:hAnsi="仿宋" w:hint="eastAsia"/>
          <w:sz w:val="32"/>
          <w:szCs w:val="32"/>
        </w:rPr>
        <w:t>一刻的沉默，是因为不敢相信，竟然真的还有愿意为了学生牺牲生命的教师</w:t>
      </w:r>
      <w:r w:rsidR="00B96828" w:rsidRPr="004D0915">
        <w:rPr>
          <w:rFonts w:ascii="仿宋_GB2312" w:eastAsia="仿宋_GB2312" w:hAnsi="仿宋" w:hint="eastAsia"/>
          <w:sz w:val="32"/>
          <w:szCs w:val="32"/>
        </w:rPr>
        <w:t>！</w:t>
      </w:r>
    </w:p>
    <w:p w:rsidR="001D25F2" w:rsidRPr="004D0915" w:rsidRDefault="00BD02F4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我当即的思考，除了惋惜之外，更多的自问，自问如果是我，我能不能做到像李芳老师一样。我后来思考了很久，没有答案，答案只会在事故发生的那一瞬间产生，因为这是本能，是科学论证得不出答案的论题。我想，李芳老师在看到那辆三轮车冲过来的时候，但凡有一刻的犹豫</w:t>
      </w:r>
      <w:r w:rsidR="00B96828" w:rsidRPr="004D0915">
        <w:rPr>
          <w:rFonts w:ascii="仿宋_GB2312" w:eastAsia="仿宋_GB2312" w:hAnsi="仿宋" w:hint="eastAsia"/>
          <w:sz w:val="32"/>
          <w:szCs w:val="32"/>
        </w:rPr>
        <w:t>，都会</w:t>
      </w:r>
      <w:r w:rsidRPr="004D0915">
        <w:rPr>
          <w:rFonts w:ascii="仿宋_GB2312" w:eastAsia="仿宋_GB2312" w:hAnsi="仿宋" w:hint="eastAsia"/>
          <w:sz w:val="32"/>
          <w:szCs w:val="32"/>
        </w:rPr>
        <w:t>留给自己生的希望。李芳老师的毫不犹豫，其实源自于她内心对学生们深深的爱。</w:t>
      </w:r>
      <w:r w:rsidR="00B96828" w:rsidRPr="004D0915">
        <w:rPr>
          <w:rFonts w:ascii="仿宋_GB2312" w:eastAsia="仿宋_GB2312" w:hAnsi="仿宋" w:hint="eastAsia"/>
          <w:sz w:val="32"/>
          <w:szCs w:val="32"/>
        </w:rPr>
        <w:t>而爱，是成为一本好教师的基石。</w:t>
      </w:r>
      <w:r w:rsidRPr="004D0915">
        <w:rPr>
          <w:rFonts w:ascii="仿宋_GB2312" w:eastAsia="仿宋_GB2312" w:hAnsi="仿宋" w:hint="eastAsia"/>
          <w:sz w:val="32"/>
          <w:szCs w:val="32"/>
        </w:rPr>
        <w:t>那我呢，我也是一名教师，刚刚踏入教师行业，教师之路还有很多的未知和可能性，我能不能成为一位</w:t>
      </w:r>
      <w:r w:rsidR="00B96828" w:rsidRPr="004D0915">
        <w:rPr>
          <w:rFonts w:ascii="仿宋_GB2312" w:eastAsia="仿宋_GB2312" w:hAnsi="仿宋" w:hint="eastAsia"/>
          <w:sz w:val="32"/>
          <w:szCs w:val="32"/>
        </w:rPr>
        <w:t>好教师？我与好教师之间的距离还有多远？我要如何才能让这距离不断缩短？我陷入了长久的反思中。</w:t>
      </w:r>
    </w:p>
    <w:p w:rsidR="00B96828" w:rsidRPr="004D0915" w:rsidRDefault="00B96828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我对于学生，心中有没有爱？2017年我结束了在广州的工作，回到了家乡信阳，成为了一名财会教师，而我教授的是专科班的学生——一群我从来没有深入了解过的孩子。我一直以来的</w:t>
      </w:r>
      <w:r w:rsidRPr="004D0915">
        <w:rPr>
          <w:rFonts w:ascii="仿宋_GB2312" w:eastAsia="仿宋_GB2312" w:hAnsi="仿宋" w:hint="eastAsia"/>
          <w:sz w:val="32"/>
          <w:szCs w:val="32"/>
        </w:rPr>
        <w:lastRenderedPageBreak/>
        <w:t>同学、朋友，都是跟我一样有着明确的学习目标和学习方法的人，而这些孩子，跟我二十几年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来接触</w:t>
      </w:r>
      <w:r w:rsidRPr="004D0915">
        <w:rPr>
          <w:rFonts w:ascii="仿宋_GB2312" w:eastAsia="仿宋_GB2312" w:hAnsi="仿宋" w:hint="eastAsia"/>
          <w:sz w:val="32"/>
          <w:szCs w:val="32"/>
        </w:rPr>
        <w:t>过的人都不一样。他们学习态度散漫，没有人生目标，小部分学习努力的学生学习起来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却</w:t>
      </w:r>
      <w:r w:rsidRPr="004D0915">
        <w:rPr>
          <w:rFonts w:ascii="仿宋_GB2312" w:eastAsia="仿宋_GB2312" w:hAnsi="仿宋" w:hint="eastAsia"/>
          <w:sz w:val="32"/>
          <w:szCs w:val="32"/>
        </w:rPr>
        <w:t>显得有些吃力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。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我每天在办公室中待到很晚，为了备好课，为了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讲课的时候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把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一句我认为简单易懂的话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能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拆成几句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他们听的懂的话</w:t>
      </w:r>
      <w:r w:rsidR="008A3AE6" w:rsidRPr="004D0915">
        <w:rPr>
          <w:rFonts w:ascii="仿宋_GB2312" w:eastAsia="仿宋_GB2312" w:hAnsi="仿宋" w:hint="eastAsia"/>
          <w:sz w:val="32"/>
          <w:szCs w:val="32"/>
        </w:rPr>
        <w:t>。为了让他们听得懂，我逼迫自己将他们当成小学生来教，我不断的鼓励还愿意学习的学生，给他们信心。可是，对于不愿意学习的学生，我至今没有找到与他们相处的方法，但我从来不想放弃他们，只是我笨拙的处理方式，不知道能不能对他们产生影响，能产生多少影响，我还在探索中。如果说不放弃每一位学生，是爱的话，作为教师的爱我是有的，只是跟李芳老师比起来，却好像冰山一角。</w:t>
      </w:r>
    </w:p>
    <w:p w:rsidR="008A3AE6" w:rsidRPr="004D0915" w:rsidRDefault="008A3AE6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我对于学生，有没有做到言传身教？</w:t>
      </w:r>
      <w:r w:rsidR="00517776" w:rsidRPr="004D0915">
        <w:rPr>
          <w:rFonts w:ascii="仿宋_GB2312" w:eastAsia="仿宋_GB2312" w:hAnsi="仿宋" w:hint="eastAsia"/>
          <w:sz w:val="32"/>
          <w:szCs w:val="32"/>
        </w:rPr>
        <w:t>教育不仅要传播知识，更要塑造灵魂。一个人只有成人才能成材，知识与道德</w:t>
      </w:r>
      <w:r w:rsidR="007F190A" w:rsidRPr="004D0915">
        <w:rPr>
          <w:rFonts w:ascii="仿宋_GB2312" w:eastAsia="仿宋_GB2312" w:hAnsi="仿宋" w:hint="eastAsia"/>
          <w:sz w:val="32"/>
          <w:szCs w:val="32"/>
        </w:rPr>
        <w:t>不能偏废。</w:t>
      </w:r>
      <w:r w:rsidR="009915DF" w:rsidRPr="004D0915">
        <w:rPr>
          <w:rFonts w:ascii="仿宋_GB2312" w:eastAsia="仿宋_GB2312" w:hAnsi="仿宋" w:hint="eastAsia"/>
          <w:sz w:val="32"/>
          <w:szCs w:val="32"/>
        </w:rPr>
        <w:t>我面对的学生，仍然在追求上进的学生，尽管路比常人走的艰难，但他们依然在前行，他们依然阳光坚强。但是还有一部分学生，或许是他们在小学或者中学教育阶段，因为成绩靠后而不被关注，或者是家庭原因，或者是不愉快的学习经历，造就他们现在这种放弃自我的人生态度。最明显的表现，是素质的低下。他们不懂迟到了要喊报告，早退要跟老师请假，课堂上不打扰别人，下课后把自己制造的垃圾随手带走扔到垃圾桶里……这些基本的素养他们都没有，</w:t>
      </w:r>
      <w:r w:rsidR="007F190A" w:rsidRPr="004D0915">
        <w:rPr>
          <w:rFonts w:ascii="仿宋_GB2312" w:eastAsia="仿宋_GB2312" w:hAnsi="仿宋" w:hint="eastAsia"/>
          <w:sz w:val="32"/>
          <w:szCs w:val="32"/>
        </w:rPr>
        <w:t>让人觉得悲哀，我们的教育是怎么了</w:t>
      </w:r>
      <w:r w:rsidR="009915DF" w:rsidRPr="004D0915">
        <w:rPr>
          <w:rFonts w:ascii="仿宋_GB2312" w:eastAsia="仿宋_GB2312" w:hAnsi="仿宋" w:hint="eastAsia"/>
          <w:sz w:val="32"/>
          <w:szCs w:val="32"/>
        </w:rPr>
        <w:t>。我开始一点点在课上课下给他们定规矩，帮他们养成习惯，下课我会提醒他们</w:t>
      </w:r>
      <w:r w:rsidR="00766C28" w:rsidRPr="004D0915">
        <w:rPr>
          <w:rFonts w:ascii="仿宋_GB2312" w:eastAsia="仿宋_GB2312" w:hAnsi="仿宋" w:hint="eastAsia"/>
          <w:sz w:val="32"/>
          <w:szCs w:val="32"/>
        </w:rPr>
        <w:t>带走自己的垃圾，上课委婉的告诉他们不要吃东西，那是对老师的基本尊重，在校园里看到他们我会主动跟他们打招呼</w:t>
      </w:r>
      <w:r w:rsidR="00B8768C" w:rsidRPr="004D0915">
        <w:rPr>
          <w:rFonts w:ascii="仿宋_GB2312" w:eastAsia="仿宋_GB2312" w:hAnsi="仿宋" w:hint="eastAsia"/>
          <w:sz w:val="32"/>
          <w:szCs w:val="32"/>
        </w:rPr>
        <w:t>，课堂</w:t>
      </w:r>
      <w:r w:rsidR="00B8768C" w:rsidRPr="004D0915">
        <w:rPr>
          <w:rFonts w:ascii="仿宋_GB2312" w:eastAsia="仿宋_GB2312" w:hAnsi="仿宋" w:hint="eastAsia"/>
          <w:sz w:val="32"/>
          <w:szCs w:val="32"/>
        </w:rPr>
        <w:lastRenderedPageBreak/>
        <w:t>上答应他们的事情我会记在心里及时兑现。我希望能通过自身行为能够对他们产生影响，但我知道这些远远不够。帮助学生建立正确的人生观、价值观和世界观，需要经历幼儿园、小学、中学每一个阶段，到了大学再来谈三观的重塑，任务太沉重</w:t>
      </w:r>
      <w:r w:rsidR="00AE2A4D" w:rsidRPr="004D0915">
        <w:rPr>
          <w:rFonts w:ascii="仿宋_GB2312" w:eastAsia="仿宋_GB2312" w:hAnsi="仿宋" w:hint="eastAsia"/>
          <w:sz w:val="32"/>
          <w:szCs w:val="32"/>
        </w:rPr>
        <w:t>，我希望能通过自己对他们产生哪怕一点影响。未来，我会坚持，坚持对他们产生一些专业知识学习以外的影响。</w:t>
      </w:r>
    </w:p>
    <w:p w:rsidR="00A10501" w:rsidRPr="004D0915" w:rsidRDefault="009A4FDE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在我还沉浸在思考的黑洞中时，全国教育大会上习主席的讲话，给我了一些方向的指引。习总书记的讲话是全面的、宏观的，但对于微观个体的影响的却是深刻的，比如说我。我作为一名普通的教师，却想像李芳同志一样做出不普通的事。我将会坚定自己的教师之路，坚定成为一名好教师的信念，确立目标，步步前行。我将会以一个老党员的身份，告诉学生和平生活的来之不易，引导学生坚定对党的拥护，对国家的热爱；我将会以一个学生的态度，不断学习新知识，学习新的教学手段，结合学生的特点、时代的特点，努力让他们对学生产生热爱和激情；我将会以一个朋友的身份，与他们探讨追求自我价值的实现与陪伴家人的平衡之道，以自我的经验和选择向他们传达正确向上的价值观；我将会以一个姐姐的身份，通过爱的传递，缩短我们心与心的距离，以自身正直、善良的品质去影响他们</w:t>
      </w:r>
      <w:r w:rsidR="00F7605A" w:rsidRPr="004D0915">
        <w:rPr>
          <w:rFonts w:ascii="仿宋_GB2312" w:eastAsia="仿宋_GB2312" w:hAnsi="仿宋" w:hint="eastAsia"/>
          <w:sz w:val="32"/>
          <w:szCs w:val="32"/>
        </w:rPr>
        <w:t>。</w:t>
      </w:r>
    </w:p>
    <w:p w:rsidR="00F7605A" w:rsidRPr="004D0915" w:rsidRDefault="00F7605A" w:rsidP="004D0915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D0915">
        <w:rPr>
          <w:rFonts w:ascii="仿宋_GB2312" w:eastAsia="仿宋_GB2312" w:hAnsi="仿宋" w:hint="eastAsia"/>
          <w:sz w:val="32"/>
          <w:szCs w:val="32"/>
        </w:rPr>
        <w:t>我希望，我能成为学生心中的好老师，为伟大祖国的教育事业尽绵薄之力。我坚定，我会朝着目标步步前进。</w:t>
      </w:r>
    </w:p>
    <w:sectPr w:rsidR="00F7605A" w:rsidRPr="004D0915" w:rsidSect="004D0915">
      <w:pgSz w:w="11906" w:h="16838"/>
      <w:pgMar w:top="1418" w:right="1418" w:bottom="1418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6F" w:rsidRDefault="0072216F" w:rsidP="001D25F2">
      <w:pPr>
        <w:spacing w:after="0"/>
      </w:pPr>
      <w:r>
        <w:separator/>
      </w:r>
    </w:p>
  </w:endnote>
  <w:endnote w:type="continuationSeparator" w:id="0">
    <w:p w:rsidR="0072216F" w:rsidRDefault="0072216F" w:rsidP="001D25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6F" w:rsidRDefault="0072216F" w:rsidP="001D25F2">
      <w:pPr>
        <w:spacing w:after="0"/>
      </w:pPr>
      <w:r>
        <w:separator/>
      </w:r>
    </w:p>
  </w:footnote>
  <w:footnote w:type="continuationSeparator" w:id="0">
    <w:p w:rsidR="0072216F" w:rsidRDefault="0072216F" w:rsidP="001D25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25F2"/>
    <w:rsid w:val="002C666D"/>
    <w:rsid w:val="00323B43"/>
    <w:rsid w:val="003D37D8"/>
    <w:rsid w:val="004038D8"/>
    <w:rsid w:val="00426133"/>
    <w:rsid w:val="004358AB"/>
    <w:rsid w:val="004D0915"/>
    <w:rsid w:val="00517776"/>
    <w:rsid w:val="00604144"/>
    <w:rsid w:val="0072216F"/>
    <w:rsid w:val="00766C28"/>
    <w:rsid w:val="007F190A"/>
    <w:rsid w:val="008142BC"/>
    <w:rsid w:val="008A3AE6"/>
    <w:rsid w:val="008B7726"/>
    <w:rsid w:val="00981DCE"/>
    <w:rsid w:val="009915DF"/>
    <w:rsid w:val="009A4FDE"/>
    <w:rsid w:val="00A10501"/>
    <w:rsid w:val="00AE2A4D"/>
    <w:rsid w:val="00B065C8"/>
    <w:rsid w:val="00B8768C"/>
    <w:rsid w:val="00B96828"/>
    <w:rsid w:val="00BD02F4"/>
    <w:rsid w:val="00C5485B"/>
    <w:rsid w:val="00C95124"/>
    <w:rsid w:val="00D12524"/>
    <w:rsid w:val="00D31D50"/>
    <w:rsid w:val="00E95D14"/>
    <w:rsid w:val="00F00613"/>
    <w:rsid w:val="00F7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3]"/>
    </o:shapedefaults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8"/>
        <o:r id="V:Rule10" type="connector" idref="#_x0000_s1029"/>
        <o:r id="V:Rule11" type="connector" idref="#_x0000_s1031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25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25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25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25F2"/>
    <w:rPr>
      <w:rFonts w:ascii="Tahoma" w:hAnsi="Tahoma"/>
      <w:sz w:val="18"/>
      <w:szCs w:val="18"/>
    </w:rPr>
  </w:style>
  <w:style w:type="paragraph" w:customStyle="1" w:styleId="a5">
    <w:name w:val="标记样式"/>
    <w:basedOn w:val="a"/>
    <w:qFormat/>
    <w:rsid w:val="00C5485B"/>
    <w:pPr>
      <w:widowControl w:val="0"/>
      <w:adjustRightInd/>
      <w:snapToGrid/>
      <w:spacing w:after="0" w:line="440" w:lineRule="exact"/>
      <w:jc w:val="center"/>
    </w:pPr>
    <w:rPr>
      <w:rFonts w:ascii="仿宋_GB2312" w:eastAsia="仿宋_GB2312" w:hAnsi="Calibri" w:cs="Times New Roman"/>
      <w:b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2008-09-11T17:20:00Z</dcterms:created>
  <dcterms:modified xsi:type="dcterms:W3CDTF">2018-10-31T09:57:00Z</dcterms:modified>
</cp:coreProperties>
</file>