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01" w:rsidRDefault="00700501" w:rsidP="00700501">
      <w:pPr>
        <w:tabs>
          <w:tab w:val="left" w:pos="3399"/>
        </w:tabs>
        <w:snapToGrid w:val="0"/>
        <w:rPr>
          <w:rFonts w:eastAsia="黑体"/>
          <w:color w:val="000000"/>
          <w:w w:val="90"/>
          <w:sz w:val="26"/>
        </w:rPr>
      </w:pPr>
      <w:r>
        <w:rPr>
          <w:rFonts w:eastAsia="黑体" w:hint="eastAsia"/>
          <w:color w:val="000000"/>
          <w:w w:val="90"/>
          <w:sz w:val="26"/>
        </w:rPr>
        <w:t>内部资料</w:t>
      </w:r>
    </w:p>
    <w:p w:rsidR="00700501" w:rsidRDefault="00700501" w:rsidP="00700501">
      <w:pPr>
        <w:tabs>
          <w:tab w:val="left" w:pos="3399"/>
        </w:tabs>
        <w:snapToGrid w:val="0"/>
        <w:rPr>
          <w:rFonts w:eastAsia="黑体"/>
          <w:color w:val="000000"/>
          <w:w w:val="90"/>
          <w:sz w:val="26"/>
        </w:rPr>
      </w:pPr>
      <w:r>
        <w:rPr>
          <w:rFonts w:eastAsia="黑体" w:hint="eastAsia"/>
          <w:color w:val="000000"/>
          <w:w w:val="90"/>
          <w:sz w:val="26"/>
        </w:rPr>
        <w:t>注意保存</w:t>
      </w:r>
    </w:p>
    <w:p w:rsidR="00700501" w:rsidRDefault="00700501" w:rsidP="00700501">
      <w:pPr>
        <w:tabs>
          <w:tab w:val="left" w:pos="3399"/>
        </w:tabs>
        <w:snapToGrid w:val="0"/>
        <w:rPr>
          <w:rFonts w:eastAsia="黑体"/>
          <w:color w:val="000000"/>
          <w:w w:val="90"/>
          <w:sz w:val="26"/>
        </w:rPr>
      </w:pPr>
    </w:p>
    <w:p w:rsidR="00700501" w:rsidRDefault="00700501" w:rsidP="00700501">
      <w:pPr>
        <w:tabs>
          <w:tab w:val="left" w:pos="3399"/>
        </w:tabs>
        <w:snapToGrid w:val="0"/>
        <w:jc w:val="center"/>
        <w:rPr>
          <w:rFonts w:eastAsia="方正小标宋简体"/>
          <w:color w:val="000000"/>
          <w:w w:val="90"/>
          <w:sz w:val="24"/>
        </w:rPr>
      </w:pPr>
    </w:p>
    <w:p w:rsidR="00700501" w:rsidRDefault="00700501" w:rsidP="00700501">
      <w:pPr>
        <w:snapToGrid w:val="0"/>
        <w:jc w:val="center"/>
        <w:rPr>
          <w:rFonts w:ascii="隶书" w:eastAsia="隶书"/>
          <w:b/>
          <w:color w:val="FF0000"/>
          <w:spacing w:val="100"/>
          <w:w w:val="80"/>
          <w:sz w:val="130"/>
          <w:szCs w:val="130"/>
        </w:rPr>
      </w:pPr>
      <w:r>
        <w:rPr>
          <w:rFonts w:ascii="隶书" w:eastAsia="隶书" w:hint="eastAsia"/>
          <w:b/>
          <w:color w:val="FF0000"/>
          <w:spacing w:val="112"/>
          <w:w w:val="80"/>
          <w:sz w:val="130"/>
          <w:szCs w:val="130"/>
        </w:rPr>
        <w:t>宣传工作简报</w:t>
      </w:r>
    </w:p>
    <w:p w:rsidR="00700501" w:rsidRDefault="00700501" w:rsidP="00700501">
      <w:pPr>
        <w:tabs>
          <w:tab w:val="left" w:pos="3399"/>
        </w:tabs>
        <w:snapToGrid w:val="0"/>
        <w:jc w:val="center"/>
        <w:rPr>
          <w:rFonts w:eastAsia="方正小标宋简体" w:hint="eastAsia"/>
          <w:color w:val="000000"/>
          <w:w w:val="90"/>
          <w:sz w:val="58"/>
          <w:szCs w:val="20"/>
        </w:rPr>
      </w:pPr>
    </w:p>
    <w:p w:rsidR="00700501" w:rsidRDefault="00700501" w:rsidP="00700501">
      <w:pPr>
        <w:tabs>
          <w:tab w:val="left" w:pos="3399"/>
        </w:tabs>
        <w:snapToGrid w:val="0"/>
        <w:jc w:val="center"/>
        <w:rPr>
          <w:rFonts w:ascii="楷体_GB2312" w:eastAsia="楷体_GB2312"/>
          <w:color w:val="000000"/>
          <w:sz w:val="26"/>
          <w:szCs w:val="26"/>
        </w:rPr>
      </w:pPr>
      <w:r>
        <w:rPr>
          <w:rFonts w:ascii="楷体_GB2312" w:eastAsia="楷体_GB2312" w:hint="eastAsia"/>
          <w:color w:val="000000"/>
          <w:sz w:val="26"/>
          <w:szCs w:val="26"/>
        </w:rPr>
        <w:t>2017年第</w:t>
      </w:r>
      <w:r w:rsidR="00E972A8">
        <w:rPr>
          <w:rFonts w:ascii="楷体_GB2312" w:eastAsia="楷体_GB2312" w:hint="eastAsia"/>
          <w:color w:val="000000"/>
          <w:sz w:val="26"/>
          <w:szCs w:val="26"/>
        </w:rPr>
        <w:t>26</w:t>
      </w:r>
      <w:r>
        <w:rPr>
          <w:rFonts w:ascii="楷体_GB2312" w:eastAsia="楷体_GB2312" w:hint="eastAsia"/>
          <w:color w:val="000000"/>
          <w:sz w:val="26"/>
          <w:szCs w:val="26"/>
        </w:rPr>
        <w:t>期（总第7</w:t>
      </w:r>
      <w:r w:rsidR="00E972A8">
        <w:rPr>
          <w:rFonts w:ascii="楷体_GB2312" w:eastAsia="楷体_GB2312" w:hint="eastAsia"/>
          <w:color w:val="000000"/>
          <w:sz w:val="26"/>
          <w:szCs w:val="26"/>
        </w:rPr>
        <w:t>5</w:t>
      </w:r>
      <w:r>
        <w:rPr>
          <w:rFonts w:ascii="楷体_GB2312" w:eastAsia="楷体_GB2312" w:hint="eastAsia"/>
          <w:color w:val="000000"/>
          <w:sz w:val="26"/>
          <w:szCs w:val="26"/>
        </w:rPr>
        <w:t>期）</w:t>
      </w:r>
    </w:p>
    <w:p w:rsidR="00700501" w:rsidRDefault="00700501" w:rsidP="00700501">
      <w:pPr>
        <w:tabs>
          <w:tab w:val="left" w:pos="3399"/>
        </w:tabs>
        <w:snapToGrid w:val="0"/>
        <w:jc w:val="center"/>
        <w:rPr>
          <w:rFonts w:hint="eastAsia"/>
          <w:color w:val="000000"/>
          <w:sz w:val="26"/>
          <w:szCs w:val="20"/>
        </w:rPr>
      </w:pPr>
    </w:p>
    <w:p w:rsidR="00700501" w:rsidRDefault="00700501" w:rsidP="00700501">
      <w:pPr>
        <w:tabs>
          <w:tab w:val="left" w:pos="3399"/>
        </w:tabs>
        <w:snapToGrid w:val="0"/>
        <w:spacing w:line="192" w:lineRule="auto"/>
        <w:rPr>
          <w:rFonts w:eastAsia="楷体_GB2312"/>
          <w:color w:val="000000"/>
          <w:sz w:val="26"/>
        </w:rPr>
      </w:pPr>
    </w:p>
    <w:p w:rsidR="00700501" w:rsidRDefault="00700501" w:rsidP="00700501">
      <w:pPr>
        <w:tabs>
          <w:tab w:val="left" w:pos="3399"/>
        </w:tabs>
        <w:snapToGrid w:val="0"/>
        <w:spacing w:line="192" w:lineRule="auto"/>
        <w:rPr>
          <w:rFonts w:eastAsia="楷体_GB2312"/>
          <w:color w:val="000000"/>
          <w:sz w:val="26"/>
        </w:rPr>
      </w:pPr>
      <w:r>
        <w:rPr>
          <w:rFonts w:eastAsia="楷体_GB2312" w:hint="eastAsia"/>
          <w:color w:val="000000"/>
          <w:sz w:val="26"/>
        </w:rPr>
        <w:t>信阳学院宣传处</w:t>
      </w:r>
      <w:r>
        <w:rPr>
          <w:rFonts w:eastAsia="楷体_GB2312"/>
          <w:color w:val="000000"/>
          <w:sz w:val="26"/>
        </w:rPr>
        <w:t xml:space="preserve">                                </w:t>
      </w:r>
      <w:r>
        <w:rPr>
          <w:rFonts w:ascii="楷体_GB2312" w:eastAsia="楷体_GB2312" w:hint="eastAsia"/>
          <w:color w:val="000000"/>
          <w:sz w:val="26"/>
        </w:rPr>
        <w:t>2017年</w:t>
      </w:r>
      <w:r w:rsidR="00E972A8">
        <w:rPr>
          <w:rFonts w:ascii="楷体_GB2312" w:eastAsia="楷体_GB2312" w:hint="eastAsia"/>
          <w:color w:val="000000"/>
          <w:sz w:val="26"/>
        </w:rPr>
        <w:t>4</w:t>
      </w:r>
      <w:r>
        <w:rPr>
          <w:rFonts w:ascii="楷体_GB2312" w:eastAsia="楷体_GB2312" w:hint="eastAsia"/>
          <w:color w:val="000000"/>
          <w:sz w:val="26"/>
        </w:rPr>
        <w:t>月</w:t>
      </w:r>
      <w:r w:rsidR="00E972A8">
        <w:rPr>
          <w:rFonts w:ascii="楷体_GB2312" w:eastAsia="楷体_GB2312" w:hint="eastAsia"/>
          <w:color w:val="000000"/>
          <w:sz w:val="26"/>
        </w:rPr>
        <w:t>8</w:t>
      </w:r>
      <w:r>
        <w:rPr>
          <w:rFonts w:ascii="楷体_GB2312" w:eastAsia="楷体_GB2312" w:hint="eastAsia"/>
          <w:color w:val="000000"/>
          <w:sz w:val="26"/>
        </w:rPr>
        <w:t>日</w:t>
      </w:r>
    </w:p>
    <w:p w:rsidR="00E972A8" w:rsidRDefault="00700501" w:rsidP="00E972A8">
      <w:pPr>
        <w:tabs>
          <w:tab w:val="left" w:pos="3399"/>
        </w:tabs>
        <w:wordWrap w:val="0"/>
        <w:snapToGrid w:val="0"/>
        <w:spacing w:line="192" w:lineRule="auto"/>
        <w:ind w:right="130"/>
        <w:jc w:val="right"/>
        <w:rPr>
          <w:rFonts w:eastAsia="楷体_GB2312" w:hint="eastAsia"/>
          <w:color w:val="000000"/>
          <w:w w:val="66"/>
          <w:sz w:val="26"/>
        </w:rPr>
      </w:pPr>
      <w:r>
        <w:rPr>
          <w:noProof/>
        </w:rPr>
        <mc:AlternateContent>
          <mc:Choice Requires="wps">
            <w:drawing>
              <wp:anchor distT="0" distB="0" distL="114300" distR="114300" simplePos="0" relativeHeight="251659264" behindDoc="0" locked="0" layoutInCell="1" allowOverlap="1" wp14:anchorId="6F29C628" wp14:editId="30A3EF48">
                <wp:simplePos x="0" y="0"/>
                <wp:positionH relativeFrom="column">
                  <wp:posOffset>-83820</wp:posOffset>
                </wp:positionH>
                <wp:positionV relativeFrom="paragraph">
                  <wp:posOffset>57150</wp:posOffset>
                </wp:positionV>
                <wp:extent cx="5629275" cy="37465"/>
                <wp:effectExtent l="11430" t="12065" r="26670" b="17145"/>
                <wp:wrapNone/>
                <wp:docPr id="3"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37465"/>
                        </a:xfrm>
                        <a:custGeom>
                          <a:avLst/>
                          <a:gdLst>
                            <a:gd name="T0" fmla="*/ 0 w 8865"/>
                            <a:gd name="T1" fmla="*/ 0 h 59"/>
                            <a:gd name="T2" fmla="*/ 8865 w 8865"/>
                            <a:gd name="T3" fmla="*/ 46 h 59"/>
                            <a:gd name="T4" fmla="*/ 8862 w 8865"/>
                            <a:gd name="T5" fmla="*/ 59 h 59"/>
                          </a:gdLst>
                          <a:ahLst/>
                          <a:cxnLst>
                            <a:cxn ang="0">
                              <a:pos x="T0" y="T1"/>
                            </a:cxn>
                            <a:cxn ang="0">
                              <a:pos x="T2" y="T3"/>
                            </a:cxn>
                            <a:cxn ang="0">
                              <a:pos x="T4" y="T5"/>
                            </a:cxn>
                          </a:cxnLst>
                          <a:rect l="0" t="0" r="r" b="b"/>
                          <a:pathLst>
                            <a:path w="8865" h="59">
                              <a:moveTo>
                                <a:pt x="0" y="0"/>
                              </a:moveTo>
                              <a:lnTo>
                                <a:pt x="8865" y="46"/>
                              </a:lnTo>
                              <a:lnTo>
                                <a:pt x="8862" y="59"/>
                              </a:lnTo>
                            </a:path>
                          </a:pathLst>
                        </a:custGeom>
                        <a:noFill/>
                        <a:ln w="158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任意多边形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6pt,4.5pt,436.65pt,6.8pt,436.5pt,7.45pt" coordsize="88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" filled="f" strokecolor="red" strokeweight="1.25pt">
                <v:path arrowok="t" o:connecttype="custom" o:connectlocs="0,0;5629275,29210;5627370,37465" o:connectangles="0,0,0"/>
              </v:polyline>
            </w:pict>
          </mc:Fallback>
        </mc:AlternateContent>
      </w:r>
      <w:r>
        <w:rPr>
          <w:rFonts w:eastAsia="楷体_GB2312"/>
          <w:color w:val="000000"/>
          <w:w w:val="66"/>
          <w:sz w:val="26"/>
        </w:rPr>
        <w:t xml:space="preserve">           </w:t>
      </w:r>
    </w:p>
    <w:p w:rsidR="00E972A8" w:rsidRDefault="00E972A8" w:rsidP="00E972A8">
      <w:pPr>
        <w:tabs>
          <w:tab w:val="left" w:pos="3399"/>
        </w:tabs>
        <w:snapToGrid w:val="0"/>
        <w:spacing w:line="192" w:lineRule="auto"/>
        <w:ind w:right="130"/>
        <w:jc w:val="center"/>
        <w:rPr>
          <w:rFonts w:ascii="黑体" w:eastAsia="黑体" w:hint="eastAsia"/>
          <w:color w:val="000000"/>
          <w:sz w:val="36"/>
          <w:szCs w:val="36"/>
        </w:rPr>
      </w:pPr>
    </w:p>
    <w:p w:rsidR="001873DA" w:rsidRPr="00E972A8" w:rsidRDefault="001873DA" w:rsidP="00E972A8">
      <w:pPr>
        <w:tabs>
          <w:tab w:val="left" w:pos="3399"/>
        </w:tabs>
        <w:snapToGrid w:val="0"/>
        <w:spacing w:line="192" w:lineRule="auto"/>
        <w:ind w:right="130"/>
        <w:jc w:val="center"/>
        <w:rPr>
          <w:rFonts w:eastAsia="楷体_GB2312" w:hint="eastAsia"/>
          <w:color w:val="000000"/>
          <w:w w:val="66"/>
          <w:sz w:val="26"/>
        </w:rPr>
      </w:pPr>
      <w:r w:rsidRPr="001873DA">
        <w:rPr>
          <w:rFonts w:ascii="黑体" w:eastAsia="黑体" w:hint="eastAsia"/>
          <w:color w:val="000000"/>
          <w:sz w:val="36"/>
          <w:szCs w:val="36"/>
        </w:rPr>
        <w:t>王北生教授担任我校名誉校长</w:t>
      </w:r>
    </w:p>
    <w:p w:rsidR="001B35F2" w:rsidRPr="001B35F2" w:rsidRDefault="001B35F2" w:rsidP="001873DA">
      <w:pPr>
        <w:widowControl/>
        <w:shd w:val="clear" w:color="auto" w:fill="FFFFFF"/>
        <w:spacing w:line="480" w:lineRule="auto"/>
        <w:ind w:firstLineChars="200" w:firstLine="640"/>
        <w:jc w:val="left"/>
        <w:rPr>
          <w:rFonts w:ascii="仿宋_GB2312" w:eastAsia="仿宋_GB2312" w:hint="eastAsia"/>
          <w:color w:val="000000"/>
          <w:sz w:val="32"/>
          <w:szCs w:val="32"/>
        </w:rPr>
      </w:pPr>
      <w:r w:rsidRPr="001B35F2">
        <w:rPr>
          <w:rFonts w:ascii="仿宋_GB2312" w:eastAsia="仿宋_GB2312"/>
          <w:color w:val="000000"/>
          <w:sz w:val="32"/>
          <w:szCs w:val="32"/>
        </w:rPr>
        <w:t>应天泰集团董事长高峰先生和学校理事长高云女士盛情邀请，河南大学博士生导师王北生教授日前出任我校名誉校长。</w:t>
      </w:r>
      <w:bookmarkStart w:id="0" w:name="_GoBack"/>
      <w:bookmarkEnd w:id="0"/>
    </w:p>
    <w:p w:rsidR="001B35F2" w:rsidRPr="001B35F2" w:rsidRDefault="001B35F2" w:rsidP="001B35F2">
      <w:pPr>
        <w:widowControl/>
        <w:shd w:val="clear" w:color="auto" w:fill="FFFFFF"/>
        <w:spacing w:line="480" w:lineRule="auto"/>
        <w:ind w:firstLineChars="200" w:firstLine="640"/>
        <w:jc w:val="left"/>
        <w:rPr>
          <w:rFonts w:ascii="仿宋_GB2312" w:eastAsia="仿宋_GB2312"/>
          <w:color w:val="000000"/>
          <w:sz w:val="32"/>
          <w:szCs w:val="32"/>
        </w:rPr>
      </w:pPr>
      <w:r w:rsidRPr="001B35F2">
        <w:rPr>
          <w:rFonts w:ascii="仿宋_GB2312" w:eastAsia="仿宋_GB2312"/>
          <w:color w:val="000000"/>
          <w:sz w:val="32"/>
          <w:szCs w:val="32"/>
        </w:rPr>
        <w:t>4月6日上午，校领导与新任名誉校长王北生教授进行亲切座谈，对他欣然加盟我校，全面指导学校行政工作表示热烈欢迎。理事长高云，校长施昌海，常务副校长傅洪涛，副校长王志华、毛海涛，校长助理杨高伟，理事高雅出席了座谈会，校办负责人张富庄、理事会秘书袁文霞等参加了座谈会。高云在会上发表了重要讲话，施昌海主持了座谈会。</w:t>
      </w:r>
    </w:p>
    <w:p w:rsidR="001B35F2" w:rsidRPr="001B35F2" w:rsidRDefault="001B35F2" w:rsidP="001B35F2">
      <w:pPr>
        <w:widowControl/>
        <w:shd w:val="clear" w:color="auto" w:fill="FFFFFF"/>
        <w:spacing w:line="480" w:lineRule="auto"/>
        <w:ind w:firstLineChars="200" w:firstLine="640"/>
        <w:jc w:val="left"/>
        <w:rPr>
          <w:rFonts w:ascii="仿宋_GB2312" w:eastAsia="仿宋_GB2312"/>
          <w:color w:val="000000"/>
          <w:sz w:val="32"/>
          <w:szCs w:val="32"/>
        </w:rPr>
      </w:pPr>
      <w:r w:rsidRPr="001B35F2">
        <w:rPr>
          <w:rFonts w:ascii="仿宋_GB2312" w:eastAsia="仿宋_GB2312"/>
          <w:color w:val="000000"/>
          <w:sz w:val="32"/>
          <w:szCs w:val="32"/>
        </w:rPr>
        <w:t>高云理事长指出，信阳学院成功转设为普通民办本科高校后，面临着新的发展目标和任务，需要办出更高质量和水平，必须顺利通过教育合格评估，并争取及早成为研究生教育硕士学位授予单位。王北生教授学识渊博，学术造诣深厚，</w:t>
      </w:r>
      <w:r w:rsidRPr="001B35F2">
        <w:rPr>
          <w:rFonts w:ascii="仿宋_GB2312" w:eastAsia="仿宋_GB2312"/>
          <w:color w:val="000000"/>
          <w:sz w:val="32"/>
          <w:szCs w:val="32"/>
        </w:rPr>
        <w:lastRenderedPageBreak/>
        <w:t>在全省和全国教育界享有重要声誉；并且具有丰富的高校领导工作经验。由他担任学校名誉校长，指导学校行政全面工作，必将会对学校加快发展产生重要推动作用。</w:t>
      </w:r>
    </w:p>
    <w:p w:rsidR="001B35F2" w:rsidRPr="001B35F2" w:rsidRDefault="001B35F2" w:rsidP="001B35F2">
      <w:pPr>
        <w:widowControl/>
        <w:shd w:val="clear" w:color="auto" w:fill="FFFFFF"/>
        <w:spacing w:line="480" w:lineRule="auto"/>
        <w:ind w:firstLineChars="200" w:firstLine="640"/>
        <w:jc w:val="left"/>
        <w:rPr>
          <w:rFonts w:ascii="仿宋_GB2312" w:eastAsia="仿宋_GB2312"/>
          <w:color w:val="000000"/>
          <w:sz w:val="32"/>
          <w:szCs w:val="32"/>
        </w:rPr>
      </w:pPr>
      <w:r w:rsidRPr="001B35F2">
        <w:rPr>
          <w:rFonts w:ascii="仿宋_GB2312" w:eastAsia="仿宋_GB2312"/>
          <w:color w:val="000000"/>
          <w:sz w:val="32"/>
          <w:szCs w:val="32"/>
        </w:rPr>
        <w:t>名誉校长王北生教授在会上热情肯定了信阳学院的良好办学条件和丰硕办学成果，对投身学校工作、完成职责使命充满信心。他表示，一定会在学校理事会的领导下，依靠学校领导班子和广大干部师生的支持，使学校办得更有特色和水平。他还提出了</w:t>
      </w:r>
      <w:r w:rsidRPr="001B35F2">
        <w:rPr>
          <w:rFonts w:ascii="仿宋_GB2312" w:eastAsia="仿宋_GB2312"/>
          <w:color w:val="000000"/>
          <w:sz w:val="32"/>
          <w:szCs w:val="32"/>
        </w:rPr>
        <w:t>“</w:t>
      </w:r>
      <w:r w:rsidRPr="001B35F2">
        <w:rPr>
          <w:rFonts w:ascii="仿宋_GB2312" w:eastAsia="仿宋_GB2312"/>
          <w:color w:val="000000"/>
          <w:sz w:val="32"/>
          <w:szCs w:val="32"/>
        </w:rPr>
        <w:t>团结、务实、 高效、创新</w:t>
      </w:r>
      <w:r w:rsidRPr="001B35F2">
        <w:rPr>
          <w:rFonts w:ascii="仿宋_GB2312" w:eastAsia="仿宋_GB2312"/>
          <w:color w:val="000000"/>
          <w:sz w:val="32"/>
          <w:szCs w:val="32"/>
        </w:rPr>
        <w:t>”</w:t>
      </w:r>
      <w:r w:rsidRPr="001B35F2">
        <w:rPr>
          <w:rFonts w:ascii="仿宋_GB2312" w:eastAsia="仿宋_GB2312"/>
          <w:color w:val="000000"/>
          <w:sz w:val="32"/>
          <w:szCs w:val="32"/>
        </w:rPr>
        <w:t>的工作理念，与大家共勉。</w:t>
      </w:r>
    </w:p>
    <w:p w:rsidR="001B35F2" w:rsidRPr="001B35F2" w:rsidRDefault="001B35F2" w:rsidP="001B35F2">
      <w:pPr>
        <w:widowControl/>
        <w:shd w:val="clear" w:color="auto" w:fill="FFFFFF"/>
        <w:spacing w:line="480" w:lineRule="auto"/>
        <w:ind w:firstLineChars="200" w:firstLine="640"/>
        <w:jc w:val="left"/>
        <w:rPr>
          <w:rFonts w:ascii="仿宋_GB2312" w:eastAsia="仿宋_GB2312"/>
          <w:color w:val="000000"/>
          <w:sz w:val="32"/>
          <w:szCs w:val="32"/>
        </w:rPr>
      </w:pPr>
      <w:r w:rsidRPr="001B35F2">
        <w:rPr>
          <w:rFonts w:ascii="仿宋_GB2312" w:eastAsia="仿宋_GB2312"/>
          <w:color w:val="000000"/>
          <w:sz w:val="32"/>
          <w:szCs w:val="32"/>
        </w:rPr>
        <w:t>座谈会上，各位校领导先后发言，共同表达了对王北生教授前来学校担任名誉校长的拥护和欢迎。</w:t>
      </w:r>
    </w:p>
    <w:p w:rsidR="001B35F2" w:rsidRPr="001B35F2" w:rsidRDefault="001B35F2" w:rsidP="001B35F2">
      <w:pPr>
        <w:widowControl/>
        <w:shd w:val="clear" w:color="auto" w:fill="FFFFFF"/>
        <w:spacing w:line="480" w:lineRule="auto"/>
        <w:jc w:val="right"/>
        <w:rPr>
          <w:rFonts w:ascii="仿宋_GB2312" w:eastAsia="仿宋_GB2312"/>
          <w:color w:val="000000"/>
          <w:sz w:val="32"/>
          <w:szCs w:val="32"/>
        </w:rPr>
      </w:pPr>
      <w:r>
        <w:rPr>
          <w:rFonts w:ascii="仿宋_GB2312" w:eastAsia="仿宋_GB2312" w:hint="eastAsia"/>
          <w:color w:val="000000"/>
          <w:sz w:val="32"/>
          <w:szCs w:val="32"/>
        </w:rPr>
        <w:t xml:space="preserve"> </w:t>
      </w:r>
      <w:r w:rsidRPr="001B35F2">
        <w:rPr>
          <w:rFonts w:ascii="仿宋_GB2312" w:eastAsia="仿宋_GB2312"/>
          <w:color w:val="000000"/>
          <w:sz w:val="32"/>
          <w:szCs w:val="32"/>
        </w:rPr>
        <w:t>（理事会办公室供稿）</w:t>
      </w:r>
    </w:p>
    <w:p w:rsidR="00700501" w:rsidRPr="001B35F2" w:rsidRDefault="00700501" w:rsidP="00700501">
      <w:pPr>
        <w:widowControl/>
        <w:shd w:val="clear" w:color="auto" w:fill="FFFFFF"/>
        <w:spacing w:line="480" w:lineRule="auto"/>
        <w:ind w:right="300"/>
        <w:jc w:val="right"/>
        <w:rPr>
          <w:rFonts w:ascii="仿宋_GB2312" w:eastAsia="仿宋_GB2312" w:hAnsi="Arial" w:cs="Arial"/>
          <w:color w:val="111111"/>
          <w:kern w:val="0"/>
          <w:sz w:val="30"/>
          <w:szCs w:val="30"/>
        </w:rPr>
      </w:pPr>
    </w:p>
    <w:p w:rsidR="00700501" w:rsidRDefault="00700501" w:rsidP="00700501">
      <w:pPr>
        <w:spacing w:line="500" w:lineRule="exact"/>
        <w:ind w:firstLineChars="100" w:firstLine="210"/>
        <w:rPr>
          <w:rFonts w:ascii="仿宋_GB2312" w:eastAsia="仿宋_GB2312" w:hint="eastAsia"/>
          <w:color w:val="000000"/>
          <w:sz w:val="30"/>
          <w:szCs w:val="30"/>
        </w:rPr>
      </w:pPr>
      <w:r>
        <w:rPr>
          <w:rFonts w:hint="eastAsia"/>
          <w:noProof/>
        </w:rPr>
        <mc:AlternateContent>
          <mc:Choice Requires="wps">
            <w:drawing>
              <wp:anchor distT="0" distB="0" distL="114300" distR="114300" simplePos="0" relativeHeight="251660288" behindDoc="0" locked="0" layoutInCell="1" allowOverlap="1" wp14:anchorId="72867648" wp14:editId="2B74A5AA">
                <wp:simplePos x="0" y="0"/>
                <wp:positionH relativeFrom="column">
                  <wp:posOffset>0</wp:posOffset>
                </wp:positionH>
                <wp:positionV relativeFrom="paragraph">
                  <wp:posOffset>-9525</wp:posOffset>
                </wp:positionV>
                <wp:extent cx="5600700" cy="0"/>
                <wp:effectExtent l="9525" t="13335" r="9525" b="571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dW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W4j5EiDYzo4eO3Hx8+//z+CdaHr19QPzSpNS6H2Lla2VAm3as7c6vpW4eUntdEbXgk&#10;e38wgJCFjORRStg4A1et25eaQQzZeh07tq9sEyChF2gfB3M4D4bvPaJwOByl6XU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"/>
            </w:pict>
          </mc:Fallback>
        </mc:AlternateContent>
      </w:r>
      <w:r>
        <w:rPr>
          <w:rFonts w:ascii="仿宋_GB2312" w:eastAsia="仿宋_GB2312" w:hint="eastAsia"/>
          <w:color w:val="000000"/>
          <w:sz w:val="30"/>
          <w:szCs w:val="30"/>
        </w:rPr>
        <w:t>报：省教育厅办公室，校领导。</w:t>
      </w:r>
    </w:p>
    <w:p w:rsidR="00700501" w:rsidRPr="000B70B8" w:rsidRDefault="00700501" w:rsidP="00700501">
      <w:pPr>
        <w:spacing w:line="500" w:lineRule="exact"/>
        <w:ind w:firstLineChars="100" w:firstLine="210"/>
        <w:rPr>
          <w:color w:val="000000"/>
          <w:sz w:val="26"/>
        </w:rPr>
      </w:pPr>
      <w:r>
        <w:rPr>
          <w:rFonts w:hint="eastAsia"/>
          <w:noProof/>
        </w:rPr>
        <mc:AlternateContent>
          <mc:Choice Requires="wps">
            <w:drawing>
              <wp:anchor distT="0" distB="0" distL="114300" distR="114300" simplePos="0" relativeHeight="251661312" behindDoc="0" locked="0" layoutInCell="1" allowOverlap="1" wp14:anchorId="350427D3" wp14:editId="7B78A4E9">
                <wp:simplePos x="0" y="0"/>
                <wp:positionH relativeFrom="column">
                  <wp:posOffset>0</wp:posOffset>
                </wp:positionH>
                <wp:positionV relativeFrom="paragraph">
                  <wp:posOffset>292100</wp:posOffset>
                </wp:positionV>
                <wp:extent cx="5600700" cy="0"/>
                <wp:effectExtent l="9525" t="13335" r="9525" b="571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4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"/>
            </w:pict>
          </mc:Fallback>
        </mc:AlternateContent>
      </w:r>
      <w:r>
        <w:rPr>
          <w:rFonts w:ascii="仿宋_GB2312" w:eastAsia="仿宋_GB2312" w:hint="eastAsia"/>
          <w:color w:val="000000"/>
          <w:sz w:val="30"/>
          <w:szCs w:val="30"/>
        </w:rPr>
        <w:t>送：各单位。</w:t>
      </w:r>
    </w:p>
    <w:p w:rsidR="00D23F3B" w:rsidRDefault="00D23F3B"/>
    <w:sectPr w:rsidR="00D23F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01"/>
    <w:rsid w:val="001873DA"/>
    <w:rsid w:val="001B35F2"/>
    <w:rsid w:val="00700501"/>
    <w:rsid w:val="00CE4E2F"/>
    <w:rsid w:val="00D23F3B"/>
    <w:rsid w:val="00E97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5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B35F2"/>
    <w:rPr>
      <w:sz w:val="18"/>
      <w:szCs w:val="18"/>
    </w:rPr>
  </w:style>
  <w:style w:type="character" w:customStyle="1" w:styleId="Char">
    <w:name w:val="批注框文本 Char"/>
    <w:basedOn w:val="a0"/>
    <w:link w:val="a3"/>
    <w:uiPriority w:val="99"/>
    <w:semiHidden/>
    <w:rsid w:val="001B35F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5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B35F2"/>
    <w:rPr>
      <w:sz w:val="18"/>
      <w:szCs w:val="18"/>
    </w:rPr>
  </w:style>
  <w:style w:type="character" w:customStyle="1" w:styleId="Char">
    <w:name w:val="批注框文本 Char"/>
    <w:basedOn w:val="a0"/>
    <w:link w:val="a3"/>
    <w:uiPriority w:val="99"/>
    <w:semiHidden/>
    <w:rsid w:val="001B35F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587197">
      <w:bodyDiv w:val="1"/>
      <w:marLeft w:val="0"/>
      <w:marRight w:val="0"/>
      <w:marTop w:val="0"/>
      <w:marBottom w:val="0"/>
      <w:divBdr>
        <w:top w:val="none" w:sz="0" w:space="0" w:color="auto"/>
        <w:left w:val="none" w:sz="0" w:space="0" w:color="auto"/>
        <w:bottom w:val="none" w:sz="0" w:space="0" w:color="auto"/>
        <w:right w:val="none" w:sz="0" w:space="0" w:color="auto"/>
      </w:divBdr>
      <w:divsChild>
        <w:div w:id="1425610402">
          <w:marLeft w:val="0"/>
          <w:marRight w:val="0"/>
          <w:marTop w:val="0"/>
          <w:marBottom w:val="0"/>
          <w:divBdr>
            <w:top w:val="single" w:sz="6" w:space="0" w:color="CCCCCC"/>
            <w:left w:val="single" w:sz="6" w:space="3" w:color="CCCCCC"/>
            <w:bottom w:val="single" w:sz="6" w:space="0" w:color="CCCCCC"/>
            <w:right w:val="single" w:sz="6" w:space="3" w:color="CCCCCC"/>
          </w:divBdr>
          <w:divsChild>
            <w:div w:id="1355306009">
              <w:marLeft w:val="0"/>
              <w:marRight w:val="0"/>
              <w:marTop w:val="0"/>
              <w:marBottom w:val="75"/>
              <w:divBdr>
                <w:top w:val="none" w:sz="0" w:space="0" w:color="auto"/>
                <w:left w:val="none" w:sz="0" w:space="0" w:color="auto"/>
                <w:bottom w:val="none" w:sz="0" w:space="0" w:color="auto"/>
                <w:right w:val="none" w:sz="0" w:space="0" w:color="auto"/>
              </w:divBdr>
              <w:divsChild>
                <w:div w:id="345790045">
                  <w:marLeft w:val="0"/>
                  <w:marRight w:val="0"/>
                  <w:marTop w:val="0"/>
                  <w:marBottom w:val="0"/>
                  <w:divBdr>
                    <w:top w:val="none" w:sz="0" w:space="0" w:color="auto"/>
                    <w:left w:val="none" w:sz="0" w:space="0" w:color="auto"/>
                    <w:bottom w:val="none" w:sz="0" w:space="0" w:color="auto"/>
                    <w:right w:val="none" w:sz="0" w:space="0" w:color="auto"/>
                  </w:divBdr>
                  <w:divsChild>
                    <w:div w:id="1153721435">
                      <w:marLeft w:val="0"/>
                      <w:marRight w:val="0"/>
                      <w:marTop w:val="0"/>
                      <w:marBottom w:val="0"/>
                      <w:divBdr>
                        <w:top w:val="none" w:sz="0" w:space="0" w:color="auto"/>
                        <w:left w:val="none" w:sz="0" w:space="0" w:color="auto"/>
                        <w:bottom w:val="none" w:sz="0" w:space="0" w:color="auto"/>
                        <w:right w:val="none" w:sz="0" w:space="0" w:color="auto"/>
                      </w:divBdr>
                      <w:divsChild>
                        <w:div w:id="799302635">
                          <w:marLeft w:val="0"/>
                          <w:marRight w:val="0"/>
                          <w:marTop w:val="0"/>
                          <w:marBottom w:val="0"/>
                          <w:divBdr>
                            <w:top w:val="none" w:sz="0" w:space="0" w:color="auto"/>
                            <w:left w:val="none" w:sz="0" w:space="0" w:color="auto"/>
                            <w:bottom w:val="none" w:sz="0" w:space="0" w:color="auto"/>
                            <w:right w:val="none" w:sz="0" w:space="0" w:color="auto"/>
                          </w:divBdr>
                          <w:divsChild>
                            <w:div w:id="1719086908">
                              <w:marLeft w:val="0"/>
                              <w:marRight w:val="0"/>
                              <w:marTop w:val="0"/>
                              <w:marBottom w:val="0"/>
                              <w:divBdr>
                                <w:top w:val="single" w:sz="6" w:space="0" w:color="CCCCCC"/>
                                <w:left w:val="single" w:sz="6" w:space="4" w:color="CCCCCC"/>
                                <w:bottom w:val="single" w:sz="6" w:space="0" w:color="CCCCCC"/>
                                <w:right w:val="single" w:sz="6" w:space="4" w:color="CCCCCC"/>
                              </w:divBdr>
                              <w:divsChild>
                                <w:div w:id="80956137">
                                  <w:marLeft w:val="0"/>
                                  <w:marRight w:val="0"/>
                                  <w:marTop w:val="0"/>
                                  <w:marBottom w:val="0"/>
                                  <w:divBdr>
                                    <w:top w:val="none" w:sz="0" w:space="0" w:color="auto"/>
                                    <w:left w:val="none" w:sz="0" w:space="0" w:color="auto"/>
                                    <w:bottom w:val="none" w:sz="0" w:space="0" w:color="auto"/>
                                    <w:right w:val="none" w:sz="0" w:space="0" w:color="auto"/>
                                  </w:divBdr>
                                  <w:divsChild>
                                    <w:div w:id="1709839041">
                                      <w:marLeft w:val="0"/>
                                      <w:marRight w:val="0"/>
                                      <w:marTop w:val="0"/>
                                      <w:marBottom w:val="0"/>
                                      <w:divBdr>
                                        <w:top w:val="none" w:sz="0" w:space="0" w:color="auto"/>
                                        <w:left w:val="none" w:sz="0" w:space="0" w:color="auto"/>
                                        <w:bottom w:val="none" w:sz="0" w:space="0" w:color="auto"/>
                                        <w:right w:val="none" w:sz="0" w:space="0" w:color="auto"/>
                                      </w:divBdr>
                                      <w:divsChild>
                                        <w:div w:id="1581986999">
                                          <w:marLeft w:val="0"/>
                                          <w:marRight w:val="0"/>
                                          <w:marTop w:val="75"/>
                                          <w:marBottom w:val="0"/>
                                          <w:divBdr>
                                            <w:top w:val="none" w:sz="0" w:space="0" w:color="auto"/>
                                            <w:left w:val="none" w:sz="0" w:space="0" w:color="auto"/>
                                            <w:bottom w:val="none" w:sz="0" w:space="0" w:color="auto"/>
                                            <w:right w:val="none" w:sz="0" w:space="0" w:color="auto"/>
                                          </w:divBdr>
                                          <w:divsChild>
                                            <w:div w:id="801315595">
                                              <w:marLeft w:val="0"/>
                                              <w:marRight w:val="0"/>
                                              <w:marTop w:val="0"/>
                                              <w:marBottom w:val="0"/>
                                              <w:divBdr>
                                                <w:top w:val="none" w:sz="0" w:space="0" w:color="auto"/>
                                                <w:left w:val="none" w:sz="0" w:space="0" w:color="auto"/>
                                                <w:bottom w:val="none" w:sz="0" w:space="0" w:color="auto"/>
                                                <w:right w:val="none" w:sz="0" w:space="0" w:color="auto"/>
                                              </w:divBdr>
                                            </w:div>
                                            <w:div w:id="199783137">
                                              <w:marLeft w:val="0"/>
                                              <w:marRight w:val="0"/>
                                              <w:marTop w:val="0"/>
                                              <w:marBottom w:val="0"/>
                                              <w:divBdr>
                                                <w:top w:val="none" w:sz="0" w:space="0" w:color="auto"/>
                                                <w:left w:val="none" w:sz="0" w:space="0" w:color="auto"/>
                                                <w:bottom w:val="none" w:sz="0" w:space="0" w:color="auto"/>
                                                <w:right w:val="none" w:sz="0" w:space="0" w:color="auto"/>
                                              </w:divBdr>
                                            </w:div>
                                            <w:div w:id="1256943013">
                                              <w:marLeft w:val="0"/>
                                              <w:marRight w:val="0"/>
                                              <w:marTop w:val="0"/>
                                              <w:marBottom w:val="0"/>
                                              <w:divBdr>
                                                <w:top w:val="none" w:sz="0" w:space="0" w:color="auto"/>
                                                <w:left w:val="none" w:sz="0" w:space="0" w:color="auto"/>
                                                <w:bottom w:val="none" w:sz="0" w:space="0" w:color="auto"/>
                                                <w:right w:val="none" w:sz="0" w:space="0" w:color="auto"/>
                                              </w:divBdr>
                                            </w:div>
                                            <w:div w:id="1837767882">
                                              <w:marLeft w:val="0"/>
                                              <w:marRight w:val="0"/>
                                              <w:marTop w:val="0"/>
                                              <w:marBottom w:val="0"/>
                                              <w:divBdr>
                                                <w:top w:val="none" w:sz="0" w:space="0" w:color="auto"/>
                                                <w:left w:val="none" w:sz="0" w:space="0" w:color="auto"/>
                                                <w:bottom w:val="none" w:sz="0" w:space="0" w:color="auto"/>
                                                <w:right w:val="none" w:sz="0" w:space="0" w:color="auto"/>
                                              </w:divBdr>
                                            </w:div>
                                            <w:div w:id="90589963">
                                              <w:marLeft w:val="0"/>
                                              <w:marRight w:val="0"/>
                                              <w:marTop w:val="0"/>
                                              <w:marBottom w:val="0"/>
                                              <w:divBdr>
                                                <w:top w:val="none" w:sz="0" w:space="0" w:color="auto"/>
                                                <w:left w:val="none" w:sz="0" w:space="0" w:color="auto"/>
                                                <w:bottom w:val="none" w:sz="0" w:space="0" w:color="auto"/>
                                                <w:right w:val="none" w:sz="0" w:space="0" w:color="auto"/>
                                              </w:divBdr>
                                            </w:div>
                                            <w:div w:id="2539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107</Words>
  <Characters>613</Characters>
  <Application>Microsoft Office Word</Application>
  <DocSecurity>0</DocSecurity>
  <Lines>5</Lines>
  <Paragraphs>1</Paragraphs>
  <ScaleCrop>false</ScaleCrop>
  <Company>微软中国</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dcterms:created xsi:type="dcterms:W3CDTF">2017-05-04T01:26:00Z</dcterms:created>
  <dcterms:modified xsi:type="dcterms:W3CDTF">2017-05-04T01:30:00Z</dcterms:modified>
</cp:coreProperties>
</file>